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448" w:rsidRPr="008E0AAE" w:rsidRDefault="008E7448" w:rsidP="008E7448">
      <w:pPr>
        <w:tabs>
          <w:tab w:val="left" w:pos="3206"/>
          <w:tab w:val="left" w:pos="7620"/>
        </w:tabs>
        <w:suppressAutoHyphens/>
        <w:jc w:val="center"/>
        <w:rPr>
          <w:rFonts w:ascii="Times New Roman" w:hAnsi="Times New Roman"/>
          <w:b/>
          <w:sz w:val="28"/>
          <w:szCs w:val="28"/>
        </w:rPr>
      </w:pPr>
      <w:r w:rsidRPr="008E0AAE">
        <w:rPr>
          <w:rFonts w:ascii="Times New Roman" w:hAnsi="Times New Roman"/>
          <w:b/>
          <w:sz w:val="28"/>
          <w:szCs w:val="28"/>
        </w:rPr>
        <w:t xml:space="preserve">УЧАСТИЕ УПОЛНОМОЧЕННОГО ПО ЗАЩИЕ ПРАВ  </w:t>
      </w:r>
    </w:p>
    <w:p w:rsidR="008E7448" w:rsidRPr="008E0AAE" w:rsidRDefault="008E7448" w:rsidP="008E7448">
      <w:pPr>
        <w:tabs>
          <w:tab w:val="left" w:pos="3206"/>
          <w:tab w:val="left" w:pos="7620"/>
        </w:tabs>
        <w:suppressAutoHyphens/>
        <w:jc w:val="center"/>
        <w:rPr>
          <w:rFonts w:ascii="Times New Roman" w:hAnsi="Times New Roman"/>
          <w:b/>
          <w:sz w:val="28"/>
          <w:szCs w:val="28"/>
        </w:rPr>
      </w:pPr>
      <w:r w:rsidRPr="008E0AAE">
        <w:rPr>
          <w:rFonts w:ascii="Times New Roman" w:hAnsi="Times New Roman"/>
          <w:b/>
          <w:sz w:val="28"/>
          <w:szCs w:val="28"/>
        </w:rPr>
        <w:t>ПРЕДПРИНИМАТЕЛЕЙ В ПРОВЕРКАХ</w:t>
      </w:r>
    </w:p>
    <w:p w:rsidR="008E7448" w:rsidRPr="008E0AAE" w:rsidRDefault="008E7448" w:rsidP="008E7448">
      <w:pPr>
        <w:tabs>
          <w:tab w:val="left" w:pos="3206"/>
          <w:tab w:val="left" w:pos="7620"/>
        </w:tabs>
        <w:suppressAutoHyphens/>
        <w:jc w:val="both"/>
        <w:rPr>
          <w:rFonts w:ascii="Times New Roman" w:hAnsi="Times New Roman"/>
          <w:b/>
          <w:sz w:val="28"/>
          <w:szCs w:val="28"/>
        </w:rPr>
      </w:pPr>
    </w:p>
    <w:p w:rsidR="00C306DC" w:rsidRPr="008E0AAE" w:rsidRDefault="008E7448" w:rsidP="008E7448">
      <w:pPr>
        <w:ind w:firstLine="708"/>
        <w:jc w:val="both"/>
        <w:rPr>
          <w:rFonts w:ascii="Times New Roman" w:hAnsi="Times New Roman"/>
          <w:sz w:val="28"/>
          <w:szCs w:val="28"/>
          <w:lang w:eastAsia="ar-SA"/>
        </w:rPr>
      </w:pPr>
      <w:r w:rsidRPr="008E0AAE">
        <w:rPr>
          <w:rFonts w:ascii="Times New Roman" w:hAnsi="Times New Roman"/>
          <w:sz w:val="28"/>
          <w:szCs w:val="28"/>
          <w:lang w:eastAsia="ar-SA"/>
        </w:rPr>
        <w:t>В соответствии с п.5 ч. 3 ст. 10 Федерального закона от 07.05.2013 № 78-ФЗ «Об уполномоченном по защите прав предпринимателей в Российской Федерации» при осуществлении своей деятельности уполномоченный вправе с письменного согласия заявителя принимать участие в выездной проверке, проводимой в отношении заявителя в рамках государственного контроля (надзора) или муниципального  контроля.</w:t>
      </w:r>
    </w:p>
    <w:p w:rsidR="008E7448" w:rsidRPr="008E0AAE" w:rsidRDefault="008E7448" w:rsidP="004472FA">
      <w:pPr>
        <w:ind w:firstLine="708"/>
        <w:jc w:val="both"/>
        <w:rPr>
          <w:rFonts w:ascii="Times New Roman" w:hAnsi="Times New Roman"/>
          <w:sz w:val="28"/>
          <w:szCs w:val="28"/>
          <w:lang w:eastAsia="ar-SA"/>
        </w:rPr>
      </w:pPr>
      <w:r w:rsidRPr="008E0AAE">
        <w:rPr>
          <w:rFonts w:ascii="Times New Roman" w:hAnsi="Times New Roman"/>
          <w:sz w:val="28"/>
          <w:szCs w:val="28"/>
          <w:lang w:eastAsia="ar-SA"/>
        </w:rPr>
        <w:t xml:space="preserve">Согласно п.5 ст. 21 Федерального закона от 26.12.2008 № 294-ФЗ «О защите прав юридических лиц и индивидуальных предпринимателей при осуществлении </w:t>
      </w:r>
      <w:r w:rsidR="004472FA" w:rsidRPr="008E0AAE">
        <w:rPr>
          <w:rFonts w:ascii="Times New Roman" w:hAnsi="Times New Roman"/>
          <w:sz w:val="28"/>
          <w:szCs w:val="28"/>
          <w:lang w:eastAsia="ar-SA"/>
        </w:rPr>
        <w:t>государственного контроля (надзора) или муниципального  контроля»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привлекать Уполномоченного при Президенте Российской Федерации по защите прав предпринимателей в субъектах Российской Федерации к участию в проверке.</w:t>
      </w:r>
    </w:p>
    <w:p w:rsidR="00C306DC" w:rsidRPr="008E0AAE" w:rsidRDefault="004472FA" w:rsidP="008E0AAE">
      <w:pPr>
        <w:ind w:firstLine="708"/>
        <w:jc w:val="both"/>
        <w:rPr>
          <w:rFonts w:ascii="Times New Roman" w:hAnsi="Times New Roman"/>
          <w:b/>
          <w:sz w:val="28"/>
          <w:szCs w:val="28"/>
        </w:rPr>
      </w:pPr>
      <w:r w:rsidRPr="008E0AAE">
        <w:rPr>
          <w:rFonts w:ascii="Times New Roman" w:hAnsi="Times New Roman"/>
          <w:sz w:val="28"/>
          <w:szCs w:val="28"/>
          <w:lang w:eastAsia="ar-SA"/>
        </w:rPr>
        <w:t>Обратит</w:t>
      </w:r>
      <w:r w:rsidR="008E0AAE">
        <w:rPr>
          <w:rFonts w:ascii="Times New Roman" w:hAnsi="Times New Roman"/>
          <w:sz w:val="28"/>
          <w:szCs w:val="28"/>
          <w:lang w:eastAsia="ar-SA"/>
        </w:rPr>
        <w:t>ь</w:t>
      </w:r>
      <w:r w:rsidRPr="008E0AAE">
        <w:rPr>
          <w:rFonts w:ascii="Times New Roman" w:hAnsi="Times New Roman"/>
          <w:sz w:val="28"/>
          <w:szCs w:val="28"/>
          <w:lang w:eastAsia="ar-SA"/>
        </w:rPr>
        <w:t xml:space="preserve">ся к Уполномоченному по защите прав предпринимателей в Курской области по вопросу участия в выездных проверках </w:t>
      </w:r>
      <w:r w:rsidR="008E0AAE">
        <w:rPr>
          <w:rFonts w:ascii="Times New Roman" w:hAnsi="Times New Roman"/>
          <w:sz w:val="28"/>
          <w:szCs w:val="28"/>
          <w:lang w:eastAsia="ar-SA"/>
        </w:rPr>
        <w:t xml:space="preserve">проводимых в отношении </w:t>
      </w:r>
      <w:r w:rsidRPr="008E0AAE">
        <w:rPr>
          <w:rFonts w:ascii="Times New Roman" w:hAnsi="Times New Roman"/>
          <w:sz w:val="28"/>
          <w:szCs w:val="28"/>
          <w:lang w:eastAsia="ar-SA"/>
        </w:rPr>
        <w:t>юридических лиц и индивидуальных предпринимателей возможно через офици</w:t>
      </w:r>
      <w:r w:rsidR="00915A40" w:rsidRPr="008E0AAE">
        <w:rPr>
          <w:rFonts w:ascii="Times New Roman" w:hAnsi="Times New Roman"/>
          <w:sz w:val="28"/>
          <w:szCs w:val="28"/>
          <w:lang w:eastAsia="ar-SA"/>
        </w:rPr>
        <w:t xml:space="preserve">альный сайт курского омбудсмена </w:t>
      </w:r>
      <w:hyperlink r:id="rId7" w:history="1">
        <w:r w:rsidR="00915A40" w:rsidRPr="008E0AAE">
          <w:rPr>
            <w:rStyle w:val="aa"/>
            <w:rFonts w:ascii="Times New Roman" w:hAnsi="Times New Roman"/>
            <w:sz w:val="28"/>
            <w:szCs w:val="28"/>
          </w:rPr>
          <w:t>https://46biz.ru</w:t>
        </w:r>
      </w:hyperlink>
      <w:r w:rsidRPr="008E0AAE">
        <w:rPr>
          <w:rFonts w:ascii="Times New Roman" w:hAnsi="Times New Roman"/>
          <w:sz w:val="28"/>
          <w:szCs w:val="28"/>
          <w:lang w:eastAsia="ar-SA"/>
        </w:rPr>
        <w:t>, его</w:t>
      </w:r>
      <w:r w:rsidR="003E3DD9">
        <w:rPr>
          <w:rFonts w:ascii="Times New Roman" w:hAnsi="Times New Roman"/>
          <w:sz w:val="28"/>
          <w:szCs w:val="28"/>
          <w:lang w:eastAsia="ar-SA"/>
        </w:rPr>
        <w:t xml:space="preserve"> Аппарат, расположенный</w:t>
      </w:r>
      <w:bookmarkStart w:id="0" w:name="_GoBack"/>
      <w:bookmarkEnd w:id="0"/>
      <w:r w:rsidRPr="008E0AAE">
        <w:rPr>
          <w:rFonts w:ascii="Times New Roman" w:hAnsi="Times New Roman"/>
          <w:sz w:val="28"/>
          <w:szCs w:val="28"/>
          <w:lang w:eastAsia="ar-SA"/>
        </w:rPr>
        <w:t xml:space="preserve"> по адресу: г. Курск, ул.</w:t>
      </w:r>
      <w:r w:rsidR="008E0AAE">
        <w:rPr>
          <w:rFonts w:ascii="Times New Roman" w:hAnsi="Times New Roman"/>
          <w:sz w:val="28"/>
          <w:szCs w:val="28"/>
          <w:lang w:eastAsia="ar-SA"/>
        </w:rPr>
        <w:t xml:space="preserve"> Димитрова, д. 59</w:t>
      </w:r>
      <w:r w:rsidRPr="008E0AAE">
        <w:rPr>
          <w:rFonts w:ascii="Times New Roman" w:hAnsi="Times New Roman"/>
          <w:sz w:val="28"/>
          <w:szCs w:val="28"/>
          <w:lang w:eastAsia="ar-SA"/>
        </w:rPr>
        <w:t>,</w:t>
      </w:r>
      <w:r w:rsidR="008E0AAE">
        <w:rPr>
          <w:rFonts w:ascii="Times New Roman" w:hAnsi="Times New Roman"/>
          <w:sz w:val="28"/>
          <w:szCs w:val="28"/>
          <w:lang w:eastAsia="ar-SA"/>
        </w:rPr>
        <w:t xml:space="preserve"> 3 этаж,</w:t>
      </w:r>
      <w:r w:rsidRPr="008E0AAE">
        <w:rPr>
          <w:rFonts w:ascii="Times New Roman" w:hAnsi="Times New Roman"/>
          <w:sz w:val="28"/>
          <w:szCs w:val="28"/>
          <w:lang w:eastAsia="ar-SA"/>
        </w:rPr>
        <w:t xml:space="preserve"> а </w:t>
      </w:r>
      <w:r w:rsidR="008E0AAE">
        <w:rPr>
          <w:rFonts w:ascii="Times New Roman" w:hAnsi="Times New Roman"/>
          <w:sz w:val="28"/>
          <w:szCs w:val="28"/>
          <w:lang w:eastAsia="ar-SA"/>
        </w:rPr>
        <w:t>также по телефону: 8(4712) 70-15-34</w:t>
      </w:r>
      <w:r w:rsidR="008E0AAE">
        <w:rPr>
          <w:rFonts w:ascii="Times New Roman" w:hAnsi="Times New Roman"/>
          <w:b/>
          <w:sz w:val="28"/>
          <w:szCs w:val="28"/>
        </w:rPr>
        <w:t>.</w:t>
      </w:r>
    </w:p>
    <w:p w:rsidR="00C306DC" w:rsidRDefault="00C306DC" w:rsidP="00C306DC"/>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954F09" w:rsidRDefault="00954F09" w:rsidP="00954F09">
      <w:pPr>
        <w:tabs>
          <w:tab w:val="left" w:pos="3206"/>
          <w:tab w:val="left" w:pos="7620"/>
        </w:tabs>
        <w:suppressAutoHyphens/>
        <w:jc w:val="both"/>
        <w:rPr>
          <w:rFonts w:ascii="Times New Roman" w:hAnsi="Times New Roman"/>
          <w:sz w:val="20"/>
          <w:szCs w:val="20"/>
          <w:lang w:eastAsia="ar-SA"/>
        </w:rPr>
      </w:pPr>
    </w:p>
    <w:p w:rsidR="002E3A1D" w:rsidRPr="00954F09" w:rsidRDefault="002E3A1D" w:rsidP="00954F09">
      <w:pPr>
        <w:tabs>
          <w:tab w:val="left" w:pos="3206"/>
          <w:tab w:val="left" w:pos="7620"/>
        </w:tabs>
        <w:suppressAutoHyphens/>
        <w:jc w:val="both"/>
        <w:rPr>
          <w:rFonts w:ascii="Times New Roman" w:hAnsi="Times New Roman"/>
          <w:sz w:val="20"/>
          <w:szCs w:val="20"/>
          <w:lang w:eastAsia="ar-SA"/>
        </w:rPr>
      </w:pPr>
    </w:p>
    <w:sectPr w:rsidR="002E3A1D" w:rsidRPr="00954F09" w:rsidSect="00277A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446" w:rsidRDefault="00B66446">
      <w:r>
        <w:separator/>
      </w:r>
    </w:p>
  </w:endnote>
  <w:endnote w:type="continuationSeparator" w:id="0">
    <w:p w:rsidR="00B66446" w:rsidRDefault="00B66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446" w:rsidRDefault="00B66446">
      <w:r>
        <w:separator/>
      </w:r>
    </w:p>
  </w:footnote>
  <w:footnote w:type="continuationSeparator" w:id="0">
    <w:p w:rsidR="00B66446" w:rsidRDefault="00B664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921"/>
    <w:rsid w:val="000058CC"/>
    <w:rsid w:val="00016796"/>
    <w:rsid w:val="00033DFB"/>
    <w:rsid w:val="00072DF3"/>
    <w:rsid w:val="00085711"/>
    <w:rsid w:val="000B5274"/>
    <w:rsid w:val="001649EE"/>
    <w:rsid w:val="0018178B"/>
    <w:rsid w:val="001C6DAC"/>
    <w:rsid w:val="001F7DA3"/>
    <w:rsid w:val="00277AE7"/>
    <w:rsid w:val="00287685"/>
    <w:rsid w:val="002E3A1D"/>
    <w:rsid w:val="00327C8D"/>
    <w:rsid w:val="003610A0"/>
    <w:rsid w:val="00381C2C"/>
    <w:rsid w:val="003C50A2"/>
    <w:rsid w:val="003E3DD9"/>
    <w:rsid w:val="00412AD8"/>
    <w:rsid w:val="00424265"/>
    <w:rsid w:val="004472FA"/>
    <w:rsid w:val="00517A1B"/>
    <w:rsid w:val="005B0400"/>
    <w:rsid w:val="005E314C"/>
    <w:rsid w:val="006629A8"/>
    <w:rsid w:val="00690D44"/>
    <w:rsid w:val="006B00A7"/>
    <w:rsid w:val="00845672"/>
    <w:rsid w:val="008E0AAE"/>
    <w:rsid w:val="008E7448"/>
    <w:rsid w:val="00915A40"/>
    <w:rsid w:val="00954F09"/>
    <w:rsid w:val="009948A3"/>
    <w:rsid w:val="009D49E4"/>
    <w:rsid w:val="009E298D"/>
    <w:rsid w:val="00A058A6"/>
    <w:rsid w:val="00AB67B3"/>
    <w:rsid w:val="00AC2921"/>
    <w:rsid w:val="00AD1C17"/>
    <w:rsid w:val="00AF060D"/>
    <w:rsid w:val="00B444F6"/>
    <w:rsid w:val="00B66446"/>
    <w:rsid w:val="00B7214B"/>
    <w:rsid w:val="00B900C8"/>
    <w:rsid w:val="00BA3743"/>
    <w:rsid w:val="00BE6333"/>
    <w:rsid w:val="00BF1644"/>
    <w:rsid w:val="00C00245"/>
    <w:rsid w:val="00C306DC"/>
    <w:rsid w:val="00C6086E"/>
    <w:rsid w:val="00D15C86"/>
    <w:rsid w:val="00D25F72"/>
    <w:rsid w:val="00D778C1"/>
    <w:rsid w:val="00D961B6"/>
    <w:rsid w:val="00E23357"/>
    <w:rsid w:val="00E2392A"/>
    <w:rsid w:val="00E8082D"/>
    <w:rsid w:val="00E86F3D"/>
    <w:rsid w:val="00EB6B69"/>
    <w:rsid w:val="00FE53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D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1C17"/>
    <w:pPr>
      <w:tabs>
        <w:tab w:val="center" w:pos="4677"/>
        <w:tab w:val="right" w:pos="9355"/>
      </w:tabs>
    </w:pPr>
  </w:style>
  <w:style w:type="character" w:customStyle="1" w:styleId="a4">
    <w:name w:val="Верхний колонтитул Знак"/>
    <w:basedOn w:val="a0"/>
    <w:link w:val="a3"/>
    <w:uiPriority w:val="99"/>
    <w:rsid w:val="00AD1C17"/>
    <w:rPr>
      <w:rFonts w:ascii="Calibri" w:eastAsia="Calibri" w:hAnsi="Calibri" w:cs="Times New Roman"/>
    </w:rPr>
  </w:style>
  <w:style w:type="paragraph" w:styleId="a5">
    <w:name w:val="footer"/>
    <w:basedOn w:val="a"/>
    <w:link w:val="a6"/>
    <w:uiPriority w:val="99"/>
    <w:unhideWhenUsed/>
    <w:rsid w:val="00AD1C17"/>
    <w:pPr>
      <w:tabs>
        <w:tab w:val="center" w:pos="4677"/>
        <w:tab w:val="right" w:pos="9355"/>
      </w:tabs>
    </w:pPr>
  </w:style>
  <w:style w:type="character" w:customStyle="1" w:styleId="a6">
    <w:name w:val="Нижний колонтитул Знак"/>
    <w:basedOn w:val="a0"/>
    <w:link w:val="a5"/>
    <w:uiPriority w:val="99"/>
    <w:rsid w:val="00AD1C17"/>
    <w:rPr>
      <w:rFonts w:ascii="Calibri" w:eastAsia="Calibri" w:hAnsi="Calibri" w:cs="Times New Roman"/>
    </w:rPr>
  </w:style>
  <w:style w:type="paragraph" w:styleId="a7">
    <w:name w:val="Balloon Text"/>
    <w:basedOn w:val="a"/>
    <w:link w:val="a8"/>
    <w:uiPriority w:val="99"/>
    <w:semiHidden/>
    <w:unhideWhenUsed/>
    <w:rsid w:val="006629A8"/>
    <w:rPr>
      <w:rFonts w:ascii="Tahoma" w:hAnsi="Tahoma" w:cs="Tahoma"/>
      <w:sz w:val="16"/>
      <w:szCs w:val="16"/>
    </w:rPr>
  </w:style>
  <w:style w:type="character" w:customStyle="1" w:styleId="a8">
    <w:name w:val="Текст выноски Знак"/>
    <w:basedOn w:val="a0"/>
    <w:link w:val="a7"/>
    <w:uiPriority w:val="99"/>
    <w:semiHidden/>
    <w:rsid w:val="006629A8"/>
    <w:rPr>
      <w:rFonts w:ascii="Tahoma" w:eastAsia="Calibri" w:hAnsi="Tahoma" w:cs="Tahoma"/>
      <w:sz w:val="16"/>
      <w:szCs w:val="16"/>
    </w:rPr>
  </w:style>
  <w:style w:type="paragraph" w:styleId="a9">
    <w:name w:val="No Spacing"/>
    <w:uiPriority w:val="1"/>
    <w:qFormat/>
    <w:rsid w:val="00D778C1"/>
    <w:rPr>
      <w:rFonts w:ascii="Calibri" w:eastAsia="Calibri" w:hAnsi="Calibri" w:cs="Times New Roman"/>
    </w:rPr>
  </w:style>
  <w:style w:type="character" w:styleId="aa">
    <w:name w:val="Hyperlink"/>
    <w:basedOn w:val="a0"/>
    <w:uiPriority w:val="99"/>
    <w:unhideWhenUsed/>
    <w:rsid w:val="00915A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D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1C17"/>
    <w:pPr>
      <w:tabs>
        <w:tab w:val="center" w:pos="4677"/>
        <w:tab w:val="right" w:pos="9355"/>
      </w:tabs>
    </w:pPr>
  </w:style>
  <w:style w:type="character" w:customStyle="1" w:styleId="a4">
    <w:name w:val="Верхний колонтитул Знак"/>
    <w:basedOn w:val="a0"/>
    <w:link w:val="a3"/>
    <w:uiPriority w:val="99"/>
    <w:rsid w:val="00AD1C17"/>
    <w:rPr>
      <w:rFonts w:ascii="Calibri" w:eastAsia="Calibri" w:hAnsi="Calibri" w:cs="Times New Roman"/>
    </w:rPr>
  </w:style>
  <w:style w:type="paragraph" w:styleId="a5">
    <w:name w:val="footer"/>
    <w:basedOn w:val="a"/>
    <w:link w:val="a6"/>
    <w:uiPriority w:val="99"/>
    <w:unhideWhenUsed/>
    <w:rsid w:val="00AD1C17"/>
    <w:pPr>
      <w:tabs>
        <w:tab w:val="center" w:pos="4677"/>
        <w:tab w:val="right" w:pos="9355"/>
      </w:tabs>
    </w:pPr>
  </w:style>
  <w:style w:type="character" w:customStyle="1" w:styleId="a6">
    <w:name w:val="Нижний колонтитул Знак"/>
    <w:basedOn w:val="a0"/>
    <w:link w:val="a5"/>
    <w:uiPriority w:val="99"/>
    <w:rsid w:val="00AD1C17"/>
    <w:rPr>
      <w:rFonts w:ascii="Calibri" w:eastAsia="Calibri" w:hAnsi="Calibri" w:cs="Times New Roman"/>
    </w:rPr>
  </w:style>
  <w:style w:type="paragraph" w:styleId="a7">
    <w:name w:val="Balloon Text"/>
    <w:basedOn w:val="a"/>
    <w:link w:val="a8"/>
    <w:uiPriority w:val="99"/>
    <w:semiHidden/>
    <w:unhideWhenUsed/>
    <w:rsid w:val="006629A8"/>
    <w:rPr>
      <w:rFonts w:ascii="Tahoma" w:hAnsi="Tahoma" w:cs="Tahoma"/>
      <w:sz w:val="16"/>
      <w:szCs w:val="16"/>
    </w:rPr>
  </w:style>
  <w:style w:type="character" w:customStyle="1" w:styleId="a8">
    <w:name w:val="Текст выноски Знак"/>
    <w:basedOn w:val="a0"/>
    <w:link w:val="a7"/>
    <w:uiPriority w:val="99"/>
    <w:semiHidden/>
    <w:rsid w:val="006629A8"/>
    <w:rPr>
      <w:rFonts w:ascii="Tahoma" w:eastAsia="Calibri" w:hAnsi="Tahoma" w:cs="Tahoma"/>
      <w:sz w:val="16"/>
      <w:szCs w:val="16"/>
    </w:rPr>
  </w:style>
  <w:style w:type="paragraph" w:styleId="a9">
    <w:name w:val="No Spacing"/>
    <w:uiPriority w:val="1"/>
    <w:qFormat/>
    <w:rsid w:val="00D778C1"/>
    <w:rPr>
      <w:rFonts w:ascii="Calibri" w:eastAsia="Calibri" w:hAnsi="Calibri" w:cs="Times New Roman"/>
    </w:rPr>
  </w:style>
  <w:style w:type="character" w:styleId="aa">
    <w:name w:val="Hyperlink"/>
    <w:basedOn w:val="a0"/>
    <w:uiPriority w:val="99"/>
    <w:unhideWhenUsed/>
    <w:rsid w:val="00915A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46biz.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214</Words>
  <Characters>1226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2019-08-09T05:51:00Z</cp:lastPrinted>
  <dcterms:created xsi:type="dcterms:W3CDTF">2019-08-01T14:16:00Z</dcterms:created>
  <dcterms:modified xsi:type="dcterms:W3CDTF">2019-08-09T05:52:00Z</dcterms:modified>
</cp:coreProperties>
</file>